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NEAR MISS INVESTIGATION</w:t>
      </w: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</w:tabs>
        <w:spacing w:after="160" w:line="259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174.999999999998" w:type="dxa"/>
        <w:jc w:val="left"/>
        <w:tblInd w:w="-115.0" w:type="dxa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1836"/>
        <w:gridCol w:w="918"/>
        <w:gridCol w:w="918"/>
        <w:gridCol w:w="2155"/>
        <w:tblGridChange w:id="0">
          <w:tblGrid>
            <w:gridCol w:w="3348"/>
            <w:gridCol w:w="1836"/>
            <w:gridCol w:w="918"/>
            <w:gridCol w:w="918"/>
            <w:gridCol w:w="2155"/>
          </w:tblGrid>
        </w:tblGridChange>
      </w:tblGrid>
      <w:tr>
        <w:trPr>
          <w:cantSplit w:val="1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Company/Branch: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Department: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Exact Location: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Date of Occurrence: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Time: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Date Reported: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jc w:val="righ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AM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95250" cy="8636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3138" y="3741583"/>
                                <a:ext cx="8572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95250" cy="86360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0" cy="863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jc w:val="righ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PM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25400</wp:posOffset>
                      </wp:positionV>
                      <wp:extent cx="95250" cy="8636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3138" y="3741583"/>
                                <a:ext cx="8572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25400</wp:posOffset>
                      </wp:positionV>
                      <wp:extent cx="95250" cy="86360"/>
                      <wp:effectExtent b="0" l="0" r="0" t="0"/>
                      <wp:wrapNone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0" cy="863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60" w:line="259" w:lineRule="auto"/>
        <w:rPr>
          <w:rFonts w:ascii="Open Sans" w:cs="Open Sans" w:eastAsia="Open Sans" w:hAnsi="Open Sans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2f2f2" w:val="clear"/>
        <w:spacing w:after="160" w:line="259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Stats on the Near Miss</w:t>
      </w:r>
    </w:p>
    <w:tbl>
      <w:tblPr>
        <w:tblStyle w:val="Table2"/>
        <w:tblW w:w="9264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1836"/>
        <w:gridCol w:w="918"/>
        <w:gridCol w:w="918"/>
        <w:gridCol w:w="2245"/>
        <w:tblGridChange w:id="0">
          <w:tblGrid>
            <w:gridCol w:w="3348"/>
            <w:gridCol w:w="1836"/>
            <w:gridCol w:w="918"/>
            <w:gridCol w:w="918"/>
            <w:gridCol w:w="2245"/>
          </w:tblGrid>
        </w:tblGridChange>
      </w:tblGrid>
      <w:tr>
        <w:trPr>
          <w:cantSplit w:val="1"/>
          <w:trHeight w:val="606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Employee’s Name: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Date Hired: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Time On Job: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Age: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Occupation: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Nature Of near miss:</w:t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Damage to area/property:</w:t>
            </w:r>
          </w:p>
        </w:tc>
      </w:tr>
    </w:tbl>
    <w:p w:rsidR="00000000" w:rsidDel="00000000" w:rsidP="00000000" w:rsidRDefault="00000000" w:rsidRPr="00000000" w14:paraId="0000001E">
      <w:pPr>
        <w:spacing w:after="160" w:line="259" w:lineRule="auto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2f2f2" w:val="clear"/>
        <w:spacing w:after="160" w:line="259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Description of the Near Miss </w:t>
      </w:r>
    </w:p>
    <w:tbl>
      <w:tblPr>
        <w:tblStyle w:val="Table3"/>
        <w:tblW w:w="9355.0" w:type="dxa"/>
        <w:jc w:val="left"/>
        <w:tblInd w:w="-115.0" w:type="dxa"/>
        <w:tblLayout w:type="fixed"/>
        <w:tblLook w:val="00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Described clearly how the near miss occurred? What Acts, Failure To Act And/or Conditions Contributed Directly To This?</w:t>
            </w:r>
          </w:p>
          <w:tbl>
            <w:tblPr>
              <w:tblStyle w:val="Table4"/>
              <w:tblW w:w="9139.0" w:type="dxa"/>
              <w:jc w:val="left"/>
              <w:tblBorders>
                <w:top w:color="000000" w:space="0" w:sz="4" w:val="single"/>
                <w:bottom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139"/>
              <w:tblGridChange w:id="0">
                <w:tblGrid>
                  <w:gridCol w:w="913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2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4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6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7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8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A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C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160" w:line="259" w:lineRule="auto"/>
              <w:jc w:val="righ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 Please Attach Separate Sheet If Required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spacing w:after="0" w:before="0" w:line="240" w:lineRule="auto"/>
        <w:ind w:left="72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after="0" w:before="0" w:line="240" w:lineRule="auto"/>
        <w:ind w:left="720" w:firstLine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2f2f2" w:val="clear"/>
        <w:spacing w:after="160" w:line="259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Immediate Action(s) Taken To Prevent Recurrence</w:t>
      </w:r>
    </w:p>
    <w:tbl>
      <w:tblPr>
        <w:tblStyle w:val="Table5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267"/>
        <w:gridCol w:w="3869"/>
        <w:gridCol w:w="255"/>
        <w:gridCol w:w="1586"/>
        <w:gridCol w:w="86"/>
        <w:gridCol w:w="18"/>
        <w:tblGridChange w:id="0">
          <w:tblGrid>
            <w:gridCol w:w="2775"/>
            <w:gridCol w:w="267"/>
            <w:gridCol w:w="3869"/>
            <w:gridCol w:w="255"/>
            <w:gridCol w:w="1586"/>
            <w:gridCol w:w="86"/>
            <w:gridCol w:w="18"/>
          </w:tblGrid>
        </w:tblGridChange>
      </w:tblGrid>
      <w:tr>
        <w:trPr>
          <w:cantSplit w:val="1"/>
          <w:trHeight w:val="5008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What Actions Has Or Will Be Taken To Prevent Recurrence. </w:t>
            </w:r>
          </w:p>
          <w:tbl>
            <w:tblPr>
              <w:tblStyle w:val="Table6"/>
              <w:tblW w:w="8624.0" w:type="dxa"/>
              <w:jc w:val="left"/>
              <w:tblBorders>
                <w:top w:color="000000" w:space="0" w:sz="4" w:val="single"/>
                <w:bottom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624"/>
              <w:tblGridChange w:id="0">
                <w:tblGrid>
                  <w:gridCol w:w="86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7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9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B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D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E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spacing w:after="160" w:line="259" w:lineRule="auto"/>
                    <w:rPr>
                      <w:rFonts w:ascii="Open Sans" w:cs="Open Sans" w:eastAsia="Open Sans" w:hAnsi="Open Sans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spacing w:after="160" w:line="259" w:lineRule="auto"/>
              <w:jc w:val="righ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 Please Attach Separate Sheet If Required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after="160" w:line="259" w:lineRule="auto"/>
              <w:jc w:val="righ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1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60" w:line="259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160" w:line="259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after="160" w:line="259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Immediate Supervisor Investigated By (Print):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Immediate Supervisor Reviewed By (Signature):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1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60" w:line="259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after="160" w:line="259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Investigated By (Print):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Reviewed By (Signature):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160" w:line="259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after="160" w:line="259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160" w:line="259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60" w:line="259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after="160" w:line="259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Employee  (Print):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Employee  (Signature):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after="160" w:line="259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71">
      <w:pPr>
        <w:spacing w:after="160" w:line="259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20"/>
        </w:tabs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spacing w:after="160" w:line="259" w:lineRule="auto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938338" cy="591357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8338" cy="5913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vkpahzC8cGZu3pqPghR1bA8Kg==">CgMxLjA4AHIhMU1QQ25kYjZDZnNqY0R4MFJxeC1oOUpya3RvVEh4RnBz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